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64148" w14:textId="349EA2A3" w:rsidR="004B1A7F" w:rsidRDefault="004B1A7F" w:rsidP="005A7CE4">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oddíl Pr,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3576EC63" w:rsidR="00156EEC" w:rsidRPr="0025644A" w:rsidRDefault="001E1244" w:rsidP="005A7CE4">
      <w:pPr>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815F45">
        <w:rPr>
          <w:rFonts w:asciiTheme="minorHAnsi" w:hAnsiTheme="minorHAnsi" w:cstheme="minorHAnsi"/>
          <w:b/>
        </w:rPr>
        <w:t>Sterilní svářečka hadiček</w:t>
      </w:r>
      <w:r w:rsidR="001D6697">
        <w:rPr>
          <w:rFonts w:asciiTheme="minorHAnsi" w:hAnsiTheme="minorHAnsi" w:cstheme="minorHAnsi"/>
          <w:b/>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5AFEA9D9" w:rsidR="00C21B88" w:rsidRPr="00F4339A" w:rsidRDefault="00D700BB" w:rsidP="00815F45">
      <w:pPr>
        <w:numPr>
          <w:ilvl w:val="0"/>
          <w:numId w:val="2"/>
        </w:numPr>
        <w:spacing w:after="0"/>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815F45">
        <w:rPr>
          <w:rFonts w:asciiTheme="minorHAnsi" w:hAnsiTheme="minorHAnsi" w:cstheme="minorHAnsi"/>
        </w:rPr>
        <w:t>jeden</w:t>
      </w:r>
      <w:r w:rsidR="00B044A4">
        <w:rPr>
          <w:rFonts w:asciiTheme="minorHAnsi" w:hAnsiTheme="minorHAnsi" w:cstheme="minorHAnsi"/>
        </w:rPr>
        <w:t xml:space="preserve"> kus</w:t>
      </w:r>
      <w:r w:rsidR="00815F45">
        <w:rPr>
          <w:rFonts w:asciiTheme="minorHAnsi" w:hAnsiTheme="minorHAnsi" w:cstheme="minorHAnsi"/>
        </w:rPr>
        <w:t xml:space="preserve"> sterilní svářečky hadiček</w:t>
      </w:r>
      <w:r w:rsidR="00B044A4">
        <w:rPr>
          <w:rFonts w:asciiTheme="minorHAnsi" w:hAnsiTheme="minorHAnsi" w:cstheme="minorHAnsi"/>
        </w:rPr>
        <w:t xml:space="preserve"> vč</w:t>
      </w:r>
      <w:r w:rsidR="00A97624">
        <w:rPr>
          <w:rFonts w:asciiTheme="minorHAnsi" w:hAnsiTheme="minorHAnsi" w:cstheme="minorHAnsi"/>
        </w:rPr>
        <w:t xml:space="preserve">etně požadovaného příslušenství, </w:t>
      </w:r>
      <w:r w:rsidR="00293933">
        <w:rPr>
          <w:rFonts w:asciiTheme="minorHAnsi" w:hAnsiTheme="minorHAnsi" w:cstheme="minorHAnsi"/>
        </w:rPr>
        <w:t>typ…………</w:t>
      </w:r>
      <w:r w:rsidR="00B044A4">
        <w:rPr>
          <w:rFonts w:asciiTheme="minorHAnsi" w:hAnsiTheme="minorHAnsi" w:cstheme="minorHAnsi"/>
        </w:rPr>
        <w:t>………………………………..</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 výrobce………………………………</w:t>
      </w:r>
      <w:r w:rsidR="00A97624">
        <w:rPr>
          <w:rFonts w:asciiTheme="minorHAnsi" w:hAnsiTheme="minorHAnsi" w:cstheme="minorHAnsi"/>
          <w:i/>
        </w:rPr>
        <w:t>………..</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0A3E81">
        <w:rPr>
          <w:rFonts w:asciiTheme="minorHAnsi" w:hAnsiTheme="minorHAnsi" w:cstheme="minorHAnsi"/>
        </w:rPr>
        <w:t>1</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 xml:space="preserve">(dále jen </w:t>
      </w:r>
      <w:r w:rsidR="008C2EAB" w:rsidRPr="00F4339A">
        <w:rPr>
          <w:rFonts w:asciiTheme="minorHAnsi" w:hAnsiTheme="minorHAnsi" w:cstheme="minorHAnsi"/>
        </w:rPr>
        <w:lastRenderedPageBreak/>
        <w:t>„</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nabýt k němu ve smyslu ust.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2AD279C1" w:rsidR="00D459A7" w:rsidRPr="00E02233" w:rsidRDefault="00D459A7" w:rsidP="00815F45">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E02233">
        <w:rPr>
          <w:rFonts w:asciiTheme="minorHAnsi" w:hAnsiTheme="minorHAnsi" w:cstheme="minorHAnsi"/>
        </w:rPr>
        <w:t xml:space="preserve"> Při instalaci zařízení a jeho uvedení do provozu je prodávající povinen postupovat v souladu s </w:t>
      </w:r>
      <w:r w:rsidR="00E02233" w:rsidRPr="002F6B66">
        <w:rPr>
          <w:rFonts w:asciiTheme="minorHAnsi" w:hAnsiTheme="minorHAnsi" w:cstheme="minorHAnsi"/>
        </w:rPr>
        <w:t>pravidly pro připojení nových technologií a vzdálenou správu</w:t>
      </w:r>
      <w:r w:rsidR="00E02233">
        <w:rPr>
          <w:rFonts w:asciiTheme="minorHAnsi" w:hAnsiTheme="minorHAnsi" w:cstheme="minorHAnsi"/>
        </w:rPr>
        <w:t xml:space="preserve"> uvedenými v příloze č 1. této smlouvy.</w:t>
      </w:r>
    </w:p>
    <w:p w14:paraId="5FF1DE22" w14:textId="65E37CEE" w:rsidR="00866581" w:rsidRPr="00125D68" w:rsidRDefault="00E66545" w:rsidP="00815F45">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815F45">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815F45">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815F45">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815F45">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5A7CE4">
      <w:pPr>
        <w:pStyle w:val="Odstavecseseznamem"/>
        <w:spacing w:after="0"/>
        <w:ind w:left="0" w:hanging="284"/>
        <w:rPr>
          <w:rFonts w:asciiTheme="minorHAnsi" w:hAnsiTheme="minorHAnsi" w:cstheme="minorHAnsi"/>
        </w:rPr>
      </w:pPr>
    </w:p>
    <w:p w14:paraId="61261F13" w14:textId="13405F8D"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5A7CE4">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117DD56B" w:rsidR="008F2D4F" w:rsidRPr="0025644A" w:rsidRDefault="008D718A" w:rsidP="001D6697">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5656DE">
        <w:rPr>
          <w:rFonts w:asciiTheme="minorHAnsi" w:hAnsiTheme="minorHAnsi" w:cstheme="minorHAnsi"/>
          <w:i/>
          <w:iCs/>
        </w:rPr>
        <w:t>jeden kus sterilní svářečky hadiček</w:t>
      </w:r>
      <w:r w:rsidR="001D6697" w:rsidRPr="00B044A4">
        <w:rPr>
          <w:rFonts w:asciiTheme="minorHAnsi" w:hAnsiTheme="minorHAnsi" w:cstheme="minorHAnsi"/>
          <w:i/>
          <w:iCs/>
        </w:rPr>
        <w:t xml:space="preserve"> </w:t>
      </w:r>
      <w:r w:rsidR="00A97624" w:rsidRPr="00B044A4">
        <w:rPr>
          <w:rFonts w:asciiTheme="minorHAnsi" w:hAnsiTheme="minorHAnsi" w:cstheme="minorHAnsi"/>
          <w:i/>
          <w:iCs/>
        </w:rPr>
        <w:t>včetně požadovaného</w:t>
      </w:r>
      <w:r w:rsidR="00A97624">
        <w:rPr>
          <w:rFonts w:asciiTheme="minorHAnsi" w:hAnsiTheme="minorHAnsi" w:cstheme="minorHAnsi"/>
          <w:i/>
        </w:rPr>
        <w:t xml:space="preserve"> příslušenství</w:t>
      </w:r>
      <w:r w:rsidR="008178F9">
        <w:rPr>
          <w:rFonts w:asciiTheme="minorHAnsi" w:hAnsiTheme="minorHAnsi" w:cstheme="minorHAnsi"/>
          <w:i/>
        </w:rPr>
        <w:t xml:space="preserve"> </w:t>
      </w:r>
      <w:r w:rsidR="00125D68">
        <w:rPr>
          <w:rFonts w:asciiTheme="minorHAnsi" w:hAnsiTheme="minorHAnsi" w:cstheme="minorHAnsi"/>
          <w:i/>
        </w:rPr>
        <w:t>činí ……………..………………</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5A7CE4">
      <w:pPr>
        <w:numPr>
          <w:ilvl w:val="0"/>
          <w:numId w:val="3"/>
        </w:numPr>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3D495A32" w14:textId="77777777" w:rsidR="001D6697" w:rsidRDefault="001D6697" w:rsidP="005A7CE4">
      <w:pPr>
        <w:spacing w:after="0"/>
        <w:jc w:val="both"/>
        <w:rPr>
          <w:rFonts w:asciiTheme="minorHAnsi" w:hAnsiTheme="minorHAnsi" w:cstheme="minorHAnsi"/>
        </w:rPr>
      </w:pPr>
    </w:p>
    <w:p w14:paraId="7F110487" w14:textId="177305B2"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4B4703AF" w:rsidR="00690CD7" w:rsidRPr="0025644A" w:rsidRDefault="00690CD7"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w:t>
      </w:r>
      <w:r w:rsidRPr="0025644A">
        <w:rPr>
          <w:rFonts w:asciiTheme="minorHAnsi" w:hAnsiTheme="minorHAnsi" w:cstheme="minorHAnsi"/>
        </w:rPr>
        <w:lastRenderedPageBreak/>
        <w:t xml:space="preserve">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0" w:name="_Hlk179878507"/>
      <w:r w:rsidR="00B640B5">
        <w:rPr>
          <w:rFonts w:asciiTheme="minorHAnsi" w:hAnsiTheme="minorHAnsi" w:cstheme="minorHAnsi"/>
        </w:rPr>
        <w:t xml:space="preserve">v listinné podobě na adresu jeho sídla nebo elektronicky na adresu </w:t>
      </w:r>
      <w:hyperlink r:id="rId7" w:history="1">
        <w:r w:rsidR="00B640B5" w:rsidRPr="00854C9C">
          <w:rPr>
            <w:rStyle w:val="Hypertextovodkaz"/>
            <w:rFonts w:asciiTheme="minorHAnsi" w:hAnsiTheme="minorHAnsi" w:cstheme="minorHAnsi"/>
          </w:rPr>
          <w:t>dfakuty@nemzn.cz</w:t>
        </w:r>
      </w:hyperlink>
      <w:bookmarkEnd w:id="0"/>
      <w:r w:rsidR="006938A6">
        <w:rPr>
          <w:rFonts w:asciiTheme="minorHAnsi" w:hAnsiTheme="minorHAnsi" w:cstheme="minorHAnsi"/>
        </w:rPr>
        <w:t>.</w:t>
      </w:r>
    </w:p>
    <w:p w14:paraId="3F5B729E" w14:textId="42ACE12C" w:rsidR="00CD36EB" w:rsidRPr="0025644A" w:rsidRDefault="001905FE"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zakázky </w:t>
      </w:r>
      <w:r w:rsidR="00815F45" w:rsidRPr="00815F45">
        <w:rPr>
          <w:rFonts w:asciiTheme="minorHAnsi" w:hAnsiTheme="minorHAnsi" w:cstheme="minorHAnsi"/>
          <w:b/>
          <w:bCs/>
        </w:rPr>
        <w:t>2400003635</w:t>
      </w:r>
      <w:r w:rsidR="00E85416" w:rsidRPr="0025644A">
        <w:rPr>
          <w:rFonts w:asciiTheme="minorHAnsi" w:hAnsiTheme="minorHAnsi" w:cstheme="minorHAnsi"/>
        </w:rPr>
        <w:t>.</w:t>
      </w:r>
    </w:p>
    <w:p w14:paraId="3248EEB1" w14:textId="77777777" w:rsidR="001905FE" w:rsidRPr="0025644A" w:rsidRDefault="000C7476" w:rsidP="005A7CE4">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7B02165" w14:textId="77777777" w:rsidR="0025644A" w:rsidRPr="0025644A" w:rsidRDefault="0025644A" w:rsidP="005A7CE4">
      <w:pPr>
        <w:spacing w:after="0"/>
        <w:jc w:val="both"/>
        <w:rPr>
          <w:rFonts w:asciiTheme="minorHAnsi" w:hAnsiTheme="minorHAnsi" w:cstheme="minorHAnsi"/>
        </w:rPr>
      </w:pPr>
    </w:p>
    <w:p w14:paraId="23B431F4" w14:textId="53665010"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A7CE4">
      <w:pPr>
        <w:numPr>
          <w:ilvl w:val="0"/>
          <w:numId w:val="22"/>
        </w:numPr>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1E546ED0" w14:textId="77777777" w:rsidR="00BC7D7C" w:rsidRPr="0025644A" w:rsidRDefault="00BC7D7C" w:rsidP="005A7CE4">
      <w:pPr>
        <w:spacing w:after="0"/>
        <w:ind w:hanging="284"/>
        <w:jc w:val="both"/>
        <w:rPr>
          <w:rFonts w:asciiTheme="minorHAnsi" w:hAnsiTheme="minorHAnsi" w:cstheme="minorHAnsi"/>
        </w:rPr>
      </w:pPr>
    </w:p>
    <w:p w14:paraId="282BEF0A" w14:textId="33AEF3AC"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A6EBBC9" w14:textId="5650E831" w:rsidR="00597C9F" w:rsidRP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tj.</w:t>
      </w:r>
      <w:r w:rsidR="00A97624">
        <w:rPr>
          <w:rFonts w:asciiTheme="minorHAnsi" w:hAnsiTheme="minorHAnsi" w:cstheme="minorHAnsi"/>
        </w:rPr>
        <w:t xml:space="preserve"> </w:t>
      </w:r>
      <w:r w:rsidR="00815F45">
        <w:rPr>
          <w:rFonts w:asciiTheme="minorHAnsi" w:hAnsiTheme="minorHAnsi" w:cstheme="minorHAnsi"/>
        </w:rPr>
        <w:t>jeden kus sterilní svářečky hadiček</w:t>
      </w:r>
      <w:bookmarkStart w:id="1" w:name="_Hlk133478781"/>
      <w:r w:rsidR="00B044A4">
        <w:rPr>
          <w:rFonts w:asciiTheme="minorHAnsi" w:hAnsiTheme="minorHAnsi" w:cstheme="minorHAnsi"/>
        </w:rPr>
        <w:t xml:space="preserve"> včetně</w:t>
      </w:r>
      <w:r w:rsidR="00293933">
        <w:rPr>
          <w:rFonts w:asciiTheme="minorHAnsi" w:hAnsiTheme="minorHAnsi" w:cstheme="minorHAnsi"/>
        </w:rPr>
        <w:t xml:space="preserve"> požadovan</w:t>
      </w:r>
      <w:r w:rsidR="008E47E0">
        <w:rPr>
          <w:rFonts w:asciiTheme="minorHAnsi" w:hAnsiTheme="minorHAnsi" w:cstheme="minorHAnsi"/>
        </w:rPr>
        <w:t>ého příslušenství</w:t>
      </w:r>
      <w:r w:rsidR="008178F9" w:rsidRPr="002F0FC1">
        <w:rPr>
          <w:rFonts w:asciiTheme="minorHAnsi" w:hAnsiTheme="minorHAnsi" w:cstheme="minorHAnsi"/>
          <w:i/>
        </w:rPr>
        <w:t xml:space="preserve"> </w:t>
      </w:r>
      <w:bookmarkEnd w:id="1"/>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815F45">
        <w:rPr>
          <w:rFonts w:asciiTheme="minorHAnsi" w:hAnsiTheme="minorHAnsi" w:cstheme="minorHAnsi"/>
        </w:rPr>
        <w:t xml:space="preserve">hematologicko-transfuzním </w:t>
      </w:r>
      <w:r w:rsidR="00B044A4">
        <w:rPr>
          <w:rFonts w:asciiTheme="minorHAnsi" w:hAnsiTheme="minorHAnsi" w:cstheme="minorHAnsi"/>
        </w:rPr>
        <w:t>o</w:t>
      </w:r>
      <w:r w:rsidR="00164864">
        <w:rPr>
          <w:rFonts w:cs="Calibri"/>
        </w:rPr>
        <w:t>ddělení</w:t>
      </w:r>
      <w:r w:rsidR="001A1405" w:rsidRPr="002F0FC1">
        <w:rPr>
          <w:rFonts w:asciiTheme="minorHAnsi" w:hAnsiTheme="minorHAnsi" w:cstheme="minorHAnsi"/>
        </w:rPr>
        <w:t>.</w:t>
      </w:r>
    </w:p>
    <w:p w14:paraId="1160C3FE" w14:textId="77777777" w:rsid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2CEDA901" w14:textId="77777777" w:rsidR="000A3E81" w:rsidRPr="000A3E81" w:rsidRDefault="000A3E81" w:rsidP="000A3E81">
      <w:pPr>
        <w:spacing w:after="0"/>
        <w:jc w:val="both"/>
        <w:rPr>
          <w:rFonts w:asciiTheme="minorHAnsi" w:hAnsiTheme="minorHAnsi" w:cstheme="minorHAnsi"/>
          <w:u w:val="single"/>
        </w:rPr>
      </w:pPr>
      <w:r w:rsidRPr="000A3E81">
        <w:rPr>
          <w:rFonts w:asciiTheme="minorHAnsi" w:hAnsiTheme="minorHAnsi" w:cstheme="minorHAnsi"/>
          <w:u w:val="single"/>
        </w:rPr>
        <w:t xml:space="preserve">za hematologicko-transfuzní oddělení  </w:t>
      </w:r>
    </w:p>
    <w:p w14:paraId="34795971" w14:textId="77777777" w:rsidR="000A3E81" w:rsidRDefault="000A3E81" w:rsidP="000A3E81">
      <w:pPr>
        <w:spacing w:after="0"/>
        <w:jc w:val="both"/>
      </w:pPr>
      <w:r w:rsidRPr="000A3E81">
        <w:rPr>
          <w:rFonts w:asciiTheme="minorHAnsi" w:hAnsiTheme="minorHAnsi" w:cstheme="minorHAnsi"/>
        </w:rPr>
        <w:t xml:space="preserve">primář MUDr. Pavel Jajtner, MBA, tel: 515 215 209 (485, 493), email: </w:t>
      </w:r>
      <w:hyperlink r:id="rId8" w:history="1">
        <w:r w:rsidRPr="008525F6">
          <w:rPr>
            <w:rStyle w:val="Hypertextovodkaz"/>
          </w:rPr>
          <w:t>pavel.jajtner@nemzn.cz</w:t>
        </w:r>
      </w:hyperlink>
    </w:p>
    <w:p w14:paraId="3BC83FD9" w14:textId="2E6901DE" w:rsidR="002F0FC1" w:rsidRPr="000A3E81" w:rsidRDefault="000A3E81" w:rsidP="000A3E81">
      <w:pPr>
        <w:spacing w:after="0"/>
        <w:jc w:val="both"/>
        <w:rPr>
          <w:rFonts w:asciiTheme="minorHAnsi" w:hAnsiTheme="minorHAnsi" w:cstheme="minorHAnsi"/>
          <w:u w:val="single"/>
        </w:rPr>
      </w:pPr>
      <w:r>
        <w:t xml:space="preserve">vrchní sestra Bc. Elena Voznicová, tel: 515 215 208 (461, 485), email: </w:t>
      </w:r>
      <w:hyperlink r:id="rId9" w:history="1">
        <w:r w:rsidRPr="008525F6">
          <w:rPr>
            <w:rStyle w:val="Hypertextovodkaz"/>
          </w:rPr>
          <w:t>elena.voznicova@nemzn.cz</w:t>
        </w:r>
      </w:hyperlink>
      <w:r w:rsidR="002F0FC1" w:rsidRPr="000A3E81">
        <w:rPr>
          <w:rFonts w:asciiTheme="minorHAnsi" w:hAnsiTheme="minorHAnsi" w:cstheme="minorHAnsi"/>
          <w:u w:val="single"/>
        </w:rPr>
        <w:t xml:space="preserve">za úsek zdravotnické techniky: </w:t>
      </w:r>
    </w:p>
    <w:p w14:paraId="4EED1BE7" w14:textId="6F0877E2" w:rsidR="008E47E0" w:rsidRPr="0008462E" w:rsidRDefault="008E47E0" w:rsidP="005A7CE4">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0"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37CC37CC" w14:textId="4382313D" w:rsidR="00E11EDA" w:rsidRPr="00220DDA" w:rsidRDefault="002F0FC1" w:rsidP="005A7CE4">
      <w:pPr>
        <w:spacing w:after="0"/>
        <w:jc w:val="both"/>
        <w:rPr>
          <w:rFonts w:asciiTheme="minorHAnsi" w:hAnsiTheme="minorHAnsi" w:cstheme="minorHAnsi"/>
        </w:rPr>
      </w:pPr>
      <w:r w:rsidRPr="0008462E">
        <w:rPr>
          <w:rStyle w:val="Hypertextovodkaz"/>
          <w:rFonts w:asciiTheme="minorHAnsi" w:hAnsiTheme="minorHAnsi" w:cstheme="minorHAnsi"/>
          <w:color w:val="auto"/>
          <w:u w:val="none"/>
        </w:rPr>
        <w:t xml:space="preserve"> </w:t>
      </w:r>
      <w:r w:rsidR="00E11EDA"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00E11EDA"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00E11EDA"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lastRenderedPageBreak/>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5A7CE4">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5A7CE4">
      <w:pPr>
        <w:spacing w:after="0"/>
        <w:ind w:hanging="284"/>
        <w:jc w:val="both"/>
        <w:rPr>
          <w:rFonts w:asciiTheme="minorHAnsi" w:hAnsiTheme="minorHAnsi" w:cstheme="minorHAnsi"/>
        </w:rPr>
      </w:pPr>
    </w:p>
    <w:p w14:paraId="477EC1C9" w14:textId="4B64C6EB"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5A7CE4">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Pr="0025644A" w:rsidRDefault="00394B10" w:rsidP="005A7CE4">
      <w:pPr>
        <w:numPr>
          <w:ilvl w:val="0"/>
          <w:numId w:val="17"/>
        </w:numPr>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1E1B919D" w14:textId="77777777" w:rsidR="0025644A" w:rsidRDefault="0025644A" w:rsidP="005A7CE4">
      <w:pPr>
        <w:spacing w:after="0"/>
        <w:rPr>
          <w:rFonts w:asciiTheme="minorHAnsi" w:hAnsiTheme="minorHAnsi" w:cstheme="minorHAnsi"/>
          <w:b/>
          <w:color w:val="FF0000"/>
        </w:rPr>
      </w:pPr>
    </w:p>
    <w:p w14:paraId="7C4D5E12" w14:textId="0CC76E94" w:rsidR="0034736B" w:rsidRPr="0025644A" w:rsidRDefault="00E4270A"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5A7CE4">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lastRenderedPageBreak/>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Pr="0025644A" w:rsidRDefault="00BA52AE"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5A7CE4">
      <w:pPr>
        <w:spacing w:after="0"/>
        <w:jc w:val="both"/>
        <w:rPr>
          <w:rFonts w:asciiTheme="minorHAnsi" w:hAnsiTheme="minorHAnsi" w:cstheme="minorHAnsi"/>
        </w:rPr>
      </w:pPr>
    </w:p>
    <w:p w14:paraId="6BDACC64" w14:textId="6E8E533C" w:rsidR="00943D20" w:rsidRPr="0025644A" w:rsidRDefault="00943D20"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5A7CE4">
      <w:pPr>
        <w:pStyle w:val="Odstavecseseznamem"/>
        <w:spacing w:after="0"/>
        <w:ind w:left="0"/>
        <w:jc w:val="both"/>
        <w:rPr>
          <w:rFonts w:asciiTheme="minorHAnsi" w:hAnsiTheme="minorHAnsi" w:cstheme="minorHAnsi"/>
        </w:rPr>
      </w:pPr>
    </w:p>
    <w:p w14:paraId="7C553B61" w14:textId="77777777" w:rsidR="009C1B3A" w:rsidRPr="0025644A" w:rsidRDefault="00EB3036"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použijí ust</w:t>
      </w:r>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Pr="00855ED1" w:rsidRDefault="00855ED1" w:rsidP="005A7CE4">
      <w:pPr>
        <w:spacing w:after="0"/>
        <w:jc w:val="both"/>
        <w:rPr>
          <w:rFonts w:asciiTheme="minorHAnsi" w:hAnsiTheme="minorHAnsi" w:cstheme="minorHAnsi"/>
        </w:rPr>
      </w:pPr>
    </w:p>
    <w:p w14:paraId="1E175B38" w14:textId="11759955"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0A3E81">
      <w:pPr>
        <w:numPr>
          <w:ilvl w:val="0"/>
          <w:numId w:val="23"/>
        </w:numPr>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1AC01E87" w14:textId="77777777" w:rsidR="003C0AC5" w:rsidRPr="0025644A" w:rsidRDefault="003C0AC5" w:rsidP="005A7CE4">
      <w:pPr>
        <w:spacing w:after="0"/>
        <w:rPr>
          <w:rFonts w:asciiTheme="minorHAnsi" w:hAnsiTheme="minorHAnsi" w:cstheme="minorHAnsi"/>
          <w:b/>
        </w:rPr>
      </w:pPr>
    </w:p>
    <w:p w14:paraId="575FDEEF" w14:textId="397E1140"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5A7CE4">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5A7CE4">
      <w:pPr>
        <w:spacing w:after="0"/>
        <w:rPr>
          <w:rFonts w:asciiTheme="minorHAnsi" w:hAnsiTheme="minorHAnsi" w:cstheme="minorHAnsi"/>
        </w:rPr>
      </w:pPr>
    </w:p>
    <w:p w14:paraId="68648BA0" w14:textId="17518E21"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5A7CE4">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Pr="005A7CE4" w:rsidRDefault="006F1D0C" w:rsidP="005A7CE4">
      <w:pPr>
        <w:spacing w:after="0"/>
        <w:jc w:val="both"/>
        <w:rPr>
          <w:rFonts w:asciiTheme="minorHAnsi" w:hAnsiTheme="minorHAnsi" w:cstheme="minorHAnsi"/>
        </w:rPr>
      </w:pPr>
    </w:p>
    <w:p w14:paraId="4753FE0E" w14:textId="62B07B6A" w:rsidR="003F101F" w:rsidRPr="0025644A" w:rsidRDefault="003F101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r w:rsidRPr="008F38A0">
        <w:rPr>
          <w:rFonts w:asciiTheme="minorHAnsi" w:hAnsiTheme="minorHAnsi" w:cstheme="minorHAnsi"/>
          <w:sz w:val="22"/>
          <w:szCs w:val="22"/>
        </w:rPr>
        <w:t xml:space="preserve">ust.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s výjimkou ustanovení čl. VII této smlouvy, jenž se řídí ust.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w:t>
      </w:r>
      <w:r w:rsidRPr="0025644A">
        <w:rPr>
          <w:rFonts w:asciiTheme="minorHAnsi" w:hAnsiTheme="minorHAnsi" w:cstheme="minorHAnsi"/>
          <w:sz w:val="22"/>
          <w:szCs w:val="22"/>
        </w:rPr>
        <w:lastRenderedPageBreak/>
        <w:t>občanského zákoníku na svůj smluvní vztah založený touto smlouvou.</w:t>
      </w:r>
    </w:p>
    <w:p w14:paraId="0C0DE90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5A7CE4">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F6B66">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6A114F86" w:rsidR="003F101F" w:rsidRPr="0025644A" w:rsidRDefault="003F101F" w:rsidP="005A7CE4">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0A3E81">
        <w:rPr>
          <w:rFonts w:asciiTheme="minorHAnsi" w:hAnsiTheme="minorHAnsi" w:cstheme="minorHAnsi"/>
          <w:sz w:val="22"/>
          <w:szCs w:val="22"/>
        </w:rPr>
        <w:t>1</w:t>
      </w:r>
      <w:r w:rsidRPr="0025644A">
        <w:rPr>
          <w:rFonts w:asciiTheme="minorHAnsi" w:hAnsiTheme="minorHAnsi" w:cstheme="minorHAnsi"/>
          <w:sz w:val="22"/>
          <w:szCs w:val="22"/>
        </w:rPr>
        <w:t xml:space="preserve"> – Specifikace předmětu plnění</w:t>
      </w:r>
    </w:p>
    <w:p w14:paraId="2300CCE2" w14:textId="77777777" w:rsidR="007E296F" w:rsidRPr="0025644A" w:rsidRDefault="007E296F" w:rsidP="005A7CE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5A7CE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5A7CE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5A7CE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5A7CE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5A7CE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5A7CE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5A7CE4">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5A7CE4">
      <w:pPr>
        <w:spacing w:after="0"/>
        <w:rPr>
          <w:rFonts w:asciiTheme="minorHAnsi" w:hAnsiTheme="minorHAnsi" w:cstheme="minorHAnsi"/>
        </w:rPr>
      </w:pPr>
    </w:p>
    <w:p w14:paraId="50F15344" w14:textId="77777777" w:rsidR="002854FB" w:rsidRPr="0025644A" w:rsidRDefault="002854FB" w:rsidP="005A7CE4">
      <w:pPr>
        <w:spacing w:after="0"/>
        <w:rPr>
          <w:rFonts w:asciiTheme="minorHAnsi" w:hAnsiTheme="minorHAnsi" w:cstheme="minorHAnsi"/>
        </w:rPr>
      </w:pPr>
    </w:p>
    <w:p w14:paraId="55143357" w14:textId="77777777" w:rsidR="002854FB" w:rsidRPr="0025644A" w:rsidRDefault="002854FB" w:rsidP="005A7CE4">
      <w:pPr>
        <w:spacing w:after="0"/>
        <w:rPr>
          <w:rFonts w:asciiTheme="minorHAnsi" w:hAnsiTheme="minorHAnsi" w:cstheme="minorHAnsi"/>
        </w:rPr>
      </w:pPr>
    </w:p>
    <w:p w14:paraId="03027011" w14:textId="1E7EEAE9" w:rsidR="002854FB" w:rsidRPr="0025644A" w:rsidRDefault="002854FB" w:rsidP="005A7CE4">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5A7CE4">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710BDC6B" w14:textId="77777777" w:rsidR="00E02233" w:rsidRDefault="00E02233">
      <w:pPr>
        <w:spacing w:after="0" w:line="240" w:lineRule="auto"/>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p>
    <w:p w14:paraId="33555218" w14:textId="02FAE733" w:rsidR="00087BF7" w:rsidRPr="00087BF7" w:rsidRDefault="00087BF7" w:rsidP="00B044A4">
      <w:pPr>
        <w:pStyle w:val="Smlouva-slo"/>
        <w:widowControl w:val="0"/>
        <w:spacing w:before="0" w:line="276" w:lineRule="auto"/>
        <w:rPr>
          <w:rFonts w:asciiTheme="minorHAnsi" w:hAnsiTheme="minorHAnsi" w:cstheme="minorHAnsi"/>
          <w:b/>
          <w:bCs/>
          <w:iCs/>
        </w:rPr>
      </w:pPr>
      <w:r w:rsidRPr="00087BF7">
        <w:rPr>
          <w:rFonts w:asciiTheme="minorHAnsi" w:hAnsiTheme="minorHAnsi" w:cstheme="minorHAnsi"/>
          <w:b/>
          <w:bCs/>
          <w:iCs/>
        </w:rPr>
        <w:lastRenderedPageBreak/>
        <w:t>Příloha č.</w:t>
      </w:r>
      <w:r w:rsidR="00B044A4">
        <w:rPr>
          <w:rFonts w:asciiTheme="minorHAnsi" w:hAnsiTheme="minorHAnsi" w:cstheme="minorHAnsi"/>
          <w:b/>
          <w:bCs/>
          <w:iCs/>
        </w:rPr>
        <w:t>1</w:t>
      </w:r>
    </w:p>
    <w:p w14:paraId="2385E05D" w14:textId="13A0F40C" w:rsidR="00855ED1" w:rsidRPr="00041797" w:rsidRDefault="00855ED1" w:rsidP="005A7CE4">
      <w:pPr>
        <w:pStyle w:val="Smlouva-slo"/>
        <w:widowControl w:val="0"/>
        <w:spacing w:before="0" w:line="276" w:lineRule="auto"/>
        <w:rPr>
          <w:rFonts w:asciiTheme="minorHAnsi" w:hAnsiTheme="minorHAnsi" w:cstheme="minorHAnsi"/>
        </w:rPr>
      </w:pPr>
    </w:p>
    <w:p w14:paraId="61FD1A56" w14:textId="33ACFAFA" w:rsidR="00855ED1" w:rsidRPr="00D5024A" w:rsidRDefault="00855ED1" w:rsidP="005A7CE4">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5A7CE4">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5A7CE4">
      <w:pPr>
        <w:pStyle w:val="Smlouva-slo"/>
        <w:widowControl w:val="0"/>
        <w:spacing w:before="0" w:line="276" w:lineRule="auto"/>
        <w:rPr>
          <w:rFonts w:asciiTheme="minorHAnsi" w:hAnsiTheme="minorHAnsi" w:cstheme="minorHAnsi"/>
          <w:b/>
        </w:rPr>
      </w:pPr>
    </w:p>
    <w:sectPr w:rsidR="00B2429B" w:rsidRPr="00B2429B" w:rsidSect="005A7CE4">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73CD1" w14:textId="77777777" w:rsidR="0043761E" w:rsidRDefault="0043761E" w:rsidP="00D921A9">
      <w:pPr>
        <w:spacing w:after="0" w:line="240" w:lineRule="auto"/>
      </w:pPr>
      <w:r>
        <w:separator/>
      </w:r>
    </w:p>
  </w:endnote>
  <w:endnote w:type="continuationSeparator" w:id="0">
    <w:p w14:paraId="4458D609" w14:textId="77777777" w:rsidR="0043761E" w:rsidRDefault="0043761E"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E54F6" w14:textId="6EADA7AA" w:rsidR="003C5CEB" w:rsidRPr="003C5CEB" w:rsidRDefault="003C5CEB">
    <w:pPr>
      <w:pStyle w:val="Zpat"/>
      <w:rPr>
        <w:i/>
        <w:iCs/>
      </w:rPr>
    </w:pPr>
    <w:r>
      <w:rPr>
        <w:i/>
        <w:iCs/>
      </w:rPr>
      <w:t xml:space="preserve">VZMR 10/24 </w:t>
    </w:r>
    <w:r w:rsidRPr="003C5CEB">
      <w:rPr>
        <w:i/>
        <w:iCs/>
      </w:rPr>
      <w:t>Sterilní svářečka hadiček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9A7E2" w14:textId="77777777" w:rsidR="0043761E" w:rsidRDefault="0043761E" w:rsidP="00D921A9">
      <w:pPr>
        <w:spacing w:after="0" w:line="240" w:lineRule="auto"/>
      </w:pPr>
      <w:r>
        <w:separator/>
      </w:r>
    </w:p>
  </w:footnote>
  <w:footnote w:type="continuationSeparator" w:id="0">
    <w:p w14:paraId="5A91D6EE" w14:textId="77777777" w:rsidR="0043761E" w:rsidRDefault="0043761E"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975677684">
    <w:abstractNumId w:val="17"/>
  </w:num>
  <w:num w:numId="2" w16cid:durableId="2006128273">
    <w:abstractNumId w:val="33"/>
  </w:num>
  <w:num w:numId="3" w16cid:durableId="1546021349">
    <w:abstractNumId w:val="29"/>
  </w:num>
  <w:num w:numId="4" w16cid:durableId="1224217197">
    <w:abstractNumId w:val="6"/>
  </w:num>
  <w:num w:numId="5" w16cid:durableId="2068408411">
    <w:abstractNumId w:val="10"/>
  </w:num>
  <w:num w:numId="6" w16cid:durableId="1310672589">
    <w:abstractNumId w:val="4"/>
  </w:num>
  <w:num w:numId="7" w16cid:durableId="19671638">
    <w:abstractNumId w:val="0"/>
  </w:num>
  <w:num w:numId="8" w16cid:durableId="1172184619">
    <w:abstractNumId w:val="1"/>
  </w:num>
  <w:num w:numId="9" w16cid:durableId="1700935461">
    <w:abstractNumId w:val="24"/>
  </w:num>
  <w:num w:numId="10" w16cid:durableId="590624333">
    <w:abstractNumId w:val="31"/>
  </w:num>
  <w:num w:numId="11" w16cid:durableId="195386712">
    <w:abstractNumId w:val="7"/>
  </w:num>
  <w:num w:numId="12" w16cid:durableId="443960173">
    <w:abstractNumId w:val="32"/>
  </w:num>
  <w:num w:numId="13" w16cid:durableId="291906713">
    <w:abstractNumId w:val="19"/>
  </w:num>
  <w:num w:numId="14" w16cid:durableId="1606696457">
    <w:abstractNumId w:val="14"/>
  </w:num>
  <w:num w:numId="15" w16cid:durableId="855731720">
    <w:abstractNumId w:val="21"/>
  </w:num>
  <w:num w:numId="16" w16cid:durableId="448937785">
    <w:abstractNumId w:val="20"/>
  </w:num>
  <w:num w:numId="17" w16cid:durableId="386539258">
    <w:abstractNumId w:val="12"/>
  </w:num>
  <w:num w:numId="18" w16cid:durableId="46339138">
    <w:abstractNumId w:val="28"/>
  </w:num>
  <w:num w:numId="19" w16cid:durableId="925267085">
    <w:abstractNumId w:val="34"/>
  </w:num>
  <w:num w:numId="20" w16cid:durableId="489370230">
    <w:abstractNumId w:val="27"/>
  </w:num>
  <w:num w:numId="21" w16cid:durableId="1466042549">
    <w:abstractNumId w:val="5"/>
  </w:num>
  <w:num w:numId="22" w16cid:durableId="1479103474">
    <w:abstractNumId w:val="18"/>
  </w:num>
  <w:num w:numId="23" w16cid:durableId="279144483">
    <w:abstractNumId w:val="11"/>
  </w:num>
  <w:num w:numId="24" w16cid:durableId="1992757222">
    <w:abstractNumId w:val="3"/>
  </w:num>
  <w:num w:numId="25" w16cid:durableId="149030415">
    <w:abstractNumId w:val="16"/>
  </w:num>
  <w:num w:numId="26" w16cid:durableId="648440880">
    <w:abstractNumId w:val="26"/>
  </w:num>
  <w:num w:numId="27" w16cid:durableId="821625334">
    <w:abstractNumId w:val="25"/>
  </w:num>
  <w:num w:numId="28" w16cid:durableId="1983999861">
    <w:abstractNumId w:val="13"/>
  </w:num>
  <w:num w:numId="29" w16cid:durableId="129370205">
    <w:abstractNumId w:val="23"/>
  </w:num>
  <w:num w:numId="30" w16cid:durableId="81267490">
    <w:abstractNumId w:val="9"/>
  </w:num>
  <w:num w:numId="31" w16cid:durableId="1231844364">
    <w:abstractNumId w:val="30"/>
  </w:num>
  <w:num w:numId="32" w16cid:durableId="1377895231">
    <w:abstractNumId w:val="22"/>
  </w:num>
  <w:num w:numId="33" w16cid:durableId="658581056">
    <w:abstractNumId w:val="2"/>
  </w:num>
  <w:num w:numId="34" w16cid:durableId="1814132987">
    <w:abstractNumId w:val="15"/>
  </w:num>
  <w:num w:numId="35" w16cid:durableId="13874090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BF7"/>
    <w:rsid w:val="00087FCA"/>
    <w:rsid w:val="00091E1F"/>
    <w:rsid w:val="00092205"/>
    <w:rsid w:val="000A356A"/>
    <w:rsid w:val="000A3E81"/>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1153"/>
    <w:rsid w:val="00125D68"/>
    <w:rsid w:val="00125FCC"/>
    <w:rsid w:val="00133850"/>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12AB"/>
    <w:rsid w:val="00171F1E"/>
    <w:rsid w:val="0017534D"/>
    <w:rsid w:val="00177269"/>
    <w:rsid w:val="001816D1"/>
    <w:rsid w:val="00181C03"/>
    <w:rsid w:val="001905FE"/>
    <w:rsid w:val="00194FB3"/>
    <w:rsid w:val="0019515D"/>
    <w:rsid w:val="0019586D"/>
    <w:rsid w:val="00196DCD"/>
    <w:rsid w:val="001A1405"/>
    <w:rsid w:val="001A72E1"/>
    <w:rsid w:val="001B3711"/>
    <w:rsid w:val="001B5702"/>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5A2F"/>
    <w:rsid w:val="00206A76"/>
    <w:rsid w:val="002071FB"/>
    <w:rsid w:val="00207ABF"/>
    <w:rsid w:val="00213581"/>
    <w:rsid w:val="00220DDA"/>
    <w:rsid w:val="002272E2"/>
    <w:rsid w:val="00233037"/>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860"/>
    <w:rsid w:val="002A7D93"/>
    <w:rsid w:val="002B0A71"/>
    <w:rsid w:val="002C084D"/>
    <w:rsid w:val="002C2171"/>
    <w:rsid w:val="002C382F"/>
    <w:rsid w:val="002D4D72"/>
    <w:rsid w:val="002D56D7"/>
    <w:rsid w:val="002D63D7"/>
    <w:rsid w:val="002D65B6"/>
    <w:rsid w:val="002D65C3"/>
    <w:rsid w:val="002E0D82"/>
    <w:rsid w:val="002E16FF"/>
    <w:rsid w:val="002E18C7"/>
    <w:rsid w:val="002E50F5"/>
    <w:rsid w:val="002F0FC1"/>
    <w:rsid w:val="002F258B"/>
    <w:rsid w:val="002F4996"/>
    <w:rsid w:val="002F6B66"/>
    <w:rsid w:val="00302ADC"/>
    <w:rsid w:val="00304F8E"/>
    <w:rsid w:val="00311055"/>
    <w:rsid w:val="00311A5E"/>
    <w:rsid w:val="00312956"/>
    <w:rsid w:val="00320C7E"/>
    <w:rsid w:val="003264F2"/>
    <w:rsid w:val="00327114"/>
    <w:rsid w:val="00330E21"/>
    <w:rsid w:val="0034736B"/>
    <w:rsid w:val="00347AE5"/>
    <w:rsid w:val="0035662A"/>
    <w:rsid w:val="00362262"/>
    <w:rsid w:val="00364BA5"/>
    <w:rsid w:val="00366B6E"/>
    <w:rsid w:val="00373E8D"/>
    <w:rsid w:val="0037494F"/>
    <w:rsid w:val="0037524F"/>
    <w:rsid w:val="00375D08"/>
    <w:rsid w:val="00381732"/>
    <w:rsid w:val="00385D83"/>
    <w:rsid w:val="00394B10"/>
    <w:rsid w:val="003A2E3C"/>
    <w:rsid w:val="003B361E"/>
    <w:rsid w:val="003B4C6C"/>
    <w:rsid w:val="003B58A7"/>
    <w:rsid w:val="003C0AC5"/>
    <w:rsid w:val="003C5CEB"/>
    <w:rsid w:val="003C5F1D"/>
    <w:rsid w:val="003D3F80"/>
    <w:rsid w:val="003D7CA0"/>
    <w:rsid w:val="003E131A"/>
    <w:rsid w:val="003E285F"/>
    <w:rsid w:val="003E438C"/>
    <w:rsid w:val="003E7DEE"/>
    <w:rsid w:val="003F101F"/>
    <w:rsid w:val="003F75A0"/>
    <w:rsid w:val="004201BC"/>
    <w:rsid w:val="00424920"/>
    <w:rsid w:val="00425AEA"/>
    <w:rsid w:val="00425F12"/>
    <w:rsid w:val="0042721A"/>
    <w:rsid w:val="0043304B"/>
    <w:rsid w:val="004332F6"/>
    <w:rsid w:val="00434276"/>
    <w:rsid w:val="00435BC9"/>
    <w:rsid w:val="0043761E"/>
    <w:rsid w:val="004378E2"/>
    <w:rsid w:val="004415D7"/>
    <w:rsid w:val="00442B91"/>
    <w:rsid w:val="004446F0"/>
    <w:rsid w:val="0044632F"/>
    <w:rsid w:val="00457859"/>
    <w:rsid w:val="00462890"/>
    <w:rsid w:val="00462CC3"/>
    <w:rsid w:val="00465AE5"/>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17569"/>
    <w:rsid w:val="00521429"/>
    <w:rsid w:val="00524864"/>
    <w:rsid w:val="0053112D"/>
    <w:rsid w:val="00551305"/>
    <w:rsid w:val="005566E1"/>
    <w:rsid w:val="00556F0D"/>
    <w:rsid w:val="00560F43"/>
    <w:rsid w:val="005634CD"/>
    <w:rsid w:val="005656DE"/>
    <w:rsid w:val="00566080"/>
    <w:rsid w:val="005753D9"/>
    <w:rsid w:val="00580EC1"/>
    <w:rsid w:val="005904C8"/>
    <w:rsid w:val="005934C3"/>
    <w:rsid w:val="00593913"/>
    <w:rsid w:val="00595035"/>
    <w:rsid w:val="005960FE"/>
    <w:rsid w:val="00597A7B"/>
    <w:rsid w:val="00597C9F"/>
    <w:rsid w:val="005A635A"/>
    <w:rsid w:val="005A7CE4"/>
    <w:rsid w:val="005B1FE6"/>
    <w:rsid w:val="005B4773"/>
    <w:rsid w:val="005C231E"/>
    <w:rsid w:val="005D02C4"/>
    <w:rsid w:val="005D1F43"/>
    <w:rsid w:val="005D45D9"/>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80B5C"/>
    <w:rsid w:val="00690CD7"/>
    <w:rsid w:val="006938A6"/>
    <w:rsid w:val="00695943"/>
    <w:rsid w:val="00695F05"/>
    <w:rsid w:val="0069676D"/>
    <w:rsid w:val="006A475C"/>
    <w:rsid w:val="006A4B3F"/>
    <w:rsid w:val="006B0FA8"/>
    <w:rsid w:val="006B15ED"/>
    <w:rsid w:val="006B1A12"/>
    <w:rsid w:val="006B39ED"/>
    <w:rsid w:val="006B505B"/>
    <w:rsid w:val="006C3FF8"/>
    <w:rsid w:val="006C40A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A72"/>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1E39"/>
    <w:rsid w:val="007E296F"/>
    <w:rsid w:val="007E3422"/>
    <w:rsid w:val="007E5888"/>
    <w:rsid w:val="007F3534"/>
    <w:rsid w:val="007F3FF1"/>
    <w:rsid w:val="007F5F8D"/>
    <w:rsid w:val="007F70BA"/>
    <w:rsid w:val="00801B17"/>
    <w:rsid w:val="00804344"/>
    <w:rsid w:val="00811C89"/>
    <w:rsid w:val="00815F45"/>
    <w:rsid w:val="008178F9"/>
    <w:rsid w:val="008252F8"/>
    <w:rsid w:val="00833320"/>
    <w:rsid w:val="00833976"/>
    <w:rsid w:val="00836D2D"/>
    <w:rsid w:val="00842A4E"/>
    <w:rsid w:val="008448C2"/>
    <w:rsid w:val="00852E11"/>
    <w:rsid w:val="008559B5"/>
    <w:rsid w:val="00855ED1"/>
    <w:rsid w:val="0086039F"/>
    <w:rsid w:val="0086128E"/>
    <w:rsid w:val="00863995"/>
    <w:rsid w:val="00866581"/>
    <w:rsid w:val="008668C5"/>
    <w:rsid w:val="00872717"/>
    <w:rsid w:val="008770C1"/>
    <w:rsid w:val="008A0890"/>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014F"/>
    <w:rsid w:val="00980296"/>
    <w:rsid w:val="00982591"/>
    <w:rsid w:val="0098337B"/>
    <w:rsid w:val="00984C2D"/>
    <w:rsid w:val="0098600C"/>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24218"/>
    <w:rsid w:val="00A245D8"/>
    <w:rsid w:val="00A35223"/>
    <w:rsid w:val="00A4275D"/>
    <w:rsid w:val="00A42DF3"/>
    <w:rsid w:val="00A46650"/>
    <w:rsid w:val="00A46CA4"/>
    <w:rsid w:val="00A51454"/>
    <w:rsid w:val="00A56F91"/>
    <w:rsid w:val="00A7488E"/>
    <w:rsid w:val="00A85B5A"/>
    <w:rsid w:val="00A95B56"/>
    <w:rsid w:val="00A97624"/>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44A4"/>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70E"/>
    <w:rsid w:val="00C94FBA"/>
    <w:rsid w:val="00CA41DE"/>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82EC2"/>
    <w:rsid w:val="00D90AAD"/>
    <w:rsid w:val="00D921A9"/>
    <w:rsid w:val="00D953B5"/>
    <w:rsid w:val="00DA2635"/>
    <w:rsid w:val="00DB16D0"/>
    <w:rsid w:val="00DB5F54"/>
    <w:rsid w:val="00DC26FF"/>
    <w:rsid w:val="00DC2B53"/>
    <w:rsid w:val="00DD173F"/>
    <w:rsid w:val="00DD40D0"/>
    <w:rsid w:val="00DD5BAB"/>
    <w:rsid w:val="00DD73C1"/>
    <w:rsid w:val="00DE2F86"/>
    <w:rsid w:val="00DE447E"/>
    <w:rsid w:val="00E02233"/>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625B"/>
    <w:rsid w:val="00EA7F02"/>
    <w:rsid w:val="00EB2C2E"/>
    <w:rsid w:val="00EB3036"/>
    <w:rsid w:val="00EC0BFF"/>
    <w:rsid w:val="00EC1950"/>
    <w:rsid w:val="00EC5960"/>
    <w:rsid w:val="00ED0AA1"/>
    <w:rsid w:val="00EE276F"/>
    <w:rsid w:val="00EE2FE1"/>
    <w:rsid w:val="00EE7519"/>
    <w:rsid w:val="00EF103D"/>
    <w:rsid w:val="00EF21C4"/>
    <w:rsid w:val="00EF7476"/>
    <w:rsid w:val="00F00DA1"/>
    <w:rsid w:val="00F015F0"/>
    <w:rsid w:val="00F0205A"/>
    <w:rsid w:val="00F02E32"/>
    <w:rsid w:val="00F06FC8"/>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 w:type="character" w:styleId="Nevyeenzmnka">
    <w:name w:val="Unresolved Mention"/>
    <w:basedOn w:val="Standardnpsmoodstavce"/>
    <w:uiPriority w:val="99"/>
    <w:semiHidden/>
    <w:unhideWhenUsed/>
    <w:rsid w:val="00B04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jajtner@nemzn.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fakuty@nemzn.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ervis.zt@nemzn.cz" TargetMode="External"/><Relationship Id="rId4" Type="http://schemas.openxmlformats.org/officeDocument/2006/relationships/webSettings" Target="webSettings.xml"/><Relationship Id="rId9" Type="http://schemas.openxmlformats.org/officeDocument/2006/relationships/hyperlink" Target="mailto:elena.voznicov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3132</Words>
  <Characters>18479</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21568</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2</cp:revision>
  <cp:lastPrinted>2014-01-14T13:27:00Z</cp:lastPrinted>
  <dcterms:created xsi:type="dcterms:W3CDTF">2024-10-25T10:04:00Z</dcterms:created>
  <dcterms:modified xsi:type="dcterms:W3CDTF">2024-10-25T10:04:00Z</dcterms:modified>
</cp:coreProperties>
</file>